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B7" w:rsidRDefault="00D25738" w:rsidP="00B4163C">
      <w:pPr>
        <w:jc w:val="center"/>
        <w:rPr>
          <w:rFonts w:ascii="Avenir Book" w:eastAsia="Times New Roman" w:hAnsi="Avenir Book" w:cs="Times New Roman"/>
          <w:b/>
          <w:bCs/>
          <w:color w:val="000000"/>
          <w:sz w:val="28"/>
          <w:szCs w:val="28"/>
          <w:lang w:val="en-US" w:eastAsia="de-DE"/>
        </w:rPr>
      </w:pPr>
      <w:r w:rsidRPr="00D25738">
        <w:rPr>
          <w:rFonts w:ascii="Avenir Book" w:eastAsia="Times New Roman" w:hAnsi="Avenir Book" w:cs="Times New Roman"/>
          <w:b/>
          <w:bCs/>
          <w:color w:val="000000"/>
          <w:sz w:val="28"/>
          <w:szCs w:val="28"/>
          <w:lang w:val="en-US" w:eastAsia="de-DE"/>
        </w:rPr>
        <w:t>Christoph Grab's REFLECTIONS</w:t>
      </w:r>
      <w:r w:rsidR="003B3B5A">
        <w:rPr>
          <w:rFonts w:ascii="Avenir Book" w:eastAsia="Times New Roman" w:hAnsi="Avenir Book" w:cs="Times New Roman"/>
          <w:b/>
          <w:bCs/>
          <w:color w:val="000000"/>
          <w:sz w:val="28"/>
          <w:szCs w:val="28"/>
          <w:lang w:val="en-US" w:eastAsia="de-DE"/>
        </w:rPr>
        <w:t xml:space="preserve"> </w:t>
      </w:r>
    </w:p>
    <w:p w:rsidR="00D25738" w:rsidRPr="00D25738" w:rsidRDefault="00D25738" w:rsidP="00B4163C">
      <w:pPr>
        <w:jc w:val="center"/>
        <w:rPr>
          <w:rFonts w:ascii="Avenir Book" w:eastAsia="Times New Roman" w:hAnsi="Avenir Book" w:cs="Times New Roman"/>
          <w:b/>
          <w:bCs/>
          <w:color w:val="000000"/>
          <w:sz w:val="28"/>
          <w:szCs w:val="28"/>
          <w:lang w:val="en-US" w:eastAsia="de-DE"/>
        </w:rPr>
      </w:pPr>
      <w:r w:rsidRPr="00D25738">
        <w:rPr>
          <w:rFonts w:ascii="Avenir Book" w:eastAsia="Times New Roman" w:hAnsi="Avenir Book" w:cs="Times New Roman"/>
          <w:b/>
          <w:bCs/>
          <w:color w:val="000000"/>
          <w:sz w:val="28"/>
          <w:szCs w:val="28"/>
          <w:lang w:val="en-US" w:eastAsia="de-DE"/>
        </w:rPr>
        <w:t>"Live at Haberhaus" (Lamento Records</w:t>
      </w:r>
      <w:r w:rsidR="00E433B7">
        <w:rPr>
          <w:rFonts w:ascii="Avenir Book" w:eastAsia="Times New Roman" w:hAnsi="Avenir Book" w:cs="Times New Roman"/>
          <w:b/>
          <w:bCs/>
          <w:color w:val="000000"/>
          <w:sz w:val="28"/>
          <w:szCs w:val="28"/>
          <w:lang w:val="en-US" w:eastAsia="de-DE"/>
        </w:rPr>
        <w:t>, 2020</w:t>
      </w:r>
      <w:r w:rsidRPr="00D25738">
        <w:rPr>
          <w:rFonts w:ascii="Avenir Book" w:eastAsia="Times New Roman" w:hAnsi="Avenir Book" w:cs="Times New Roman"/>
          <w:b/>
          <w:bCs/>
          <w:color w:val="000000"/>
          <w:sz w:val="28"/>
          <w:szCs w:val="28"/>
          <w:lang w:val="en-US" w:eastAsia="de-DE"/>
        </w:rPr>
        <w:t>)</w:t>
      </w:r>
    </w:p>
    <w:p w:rsidR="00D25738" w:rsidRPr="00D25738" w:rsidRDefault="00D25738" w:rsidP="00B4163C">
      <w:pPr>
        <w:jc w:val="center"/>
        <w:rPr>
          <w:rFonts w:ascii="Avenir Book" w:eastAsia="Times New Roman" w:hAnsi="Avenir Book" w:cs="Times New Roman"/>
          <w:b/>
          <w:bCs/>
          <w:color w:val="000000"/>
          <w:lang w:val="en-US" w:eastAsia="de-DE"/>
        </w:rPr>
      </w:pPr>
    </w:p>
    <w:p w:rsidR="00D25738" w:rsidRDefault="00D25738" w:rsidP="00D25738">
      <w:pPr>
        <w:jc w:val="center"/>
        <w:rPr>
          <w:rFonts w:ascii="Avenir Book" w:eastAsia="Times New Roman" w:hAnsi="Avenir Book" w:cs="Times New Roman"/>
          <w:b/>
          <w:bCs/>
          <w:color w:val="000000"/>
          <w:lang w:eastAsia="de-DE"/>
        </w:rPr>
      </w:pPr>
      <w:r>
        <w:rPr>
          <w:rFonts w:ascii="Avenir Book" w:eastAsia="Times New Roman" w:hAnsi="Avenir Book" w:cs="Times New Roman"/>
          <w:noProof/>
          <w:color w:val="000000"/>
          <w:lang w:val="en-US" w:eastAsia="de-DE"/>
        </w:rPr>
        <w:drawing>
          <wp:inline distT="0" distB="0" distL="0" distR="0">
            <wp:extent cx="2665046" cy="2660636"/>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4327" cy="2729802"/>
                    </a:xfrm>
                    <a:prstGeom prst="rect">
                      <a:avLst/>
                    </a:prstGeom>
                  </pic:spPr>
                </pic:pic>
              </a:graphicData>
            </a:graphic>
          </wp:inline>
        </w:drawing>
      </w:r>
    </w:p>
    <w:p w:rsidR="004262B1" w:rsidRPr="000244EF" w:rsidRDefault="009B618D" w:rsidP="004262B1">
      <w:pPr>
        <w:jc w:val="center"/>
        <w:rPr>
          <w:rFonts w:ascii="Avenir Book" w:eastAsia="Times New Roman" w:hAnsi="Avenir Book" w:cs="Times New Roman"/>
          <w:lang w:val="en-US" w:eastAsia="de-DE"/>
        </w:rPr>
      </w:pPr>
      <w:r w:rsidRPr="009B618D">
        <w:rPr>
          <w:rFonts w:ascii="Avenir Book" w:eastAsia="Times New Roman" w:hAnsi="Avenir Book" w:cs="Times New Roman"/>
          <w:color w:val="000000"/>
          <w:lang w:val="en-US" w:eastAsia="de-DE"/>
        </w:rPr>
        <w:br/>
      </w:r>
      <w:r w:rsidR="004262B1" w:rsidRPr="004262B1">
        <w:rPr>
          <w:rFonts w:ascii="Avenir Book" w:eastAsia="Times New Roman" w:hAnsi="Avenir Book" w:cs="Times New Roman"/>
          <w:b/>
          <w:bCs/>
          <w:color w:val="212529"/>
          <w:lang w:val="en-US" w:eastAsia="de-DE"/>
        </w:rPr>
        <w:t>Play your own way</w:t>
      </w:r>
      <w:r w:rsidR="00B4163C">
        <w:rPr>
          <w:rFonts w:ascii="Avenir Book" w:eastAsia="Times New Roman" w:hAnsi="Avenir Book" w:cs="Times New Roman"/>
          <w:b/>
          <w:bCs/>
          <w:color w:val="212529"/>
          <w:lang w:val="en-US" w:eastAsia="de-DE"/>
        </w:rPr>
        <w:t xml:space="preserve"> -</w:t>
      </w:r>
      <w:r w:rsidR="004262B1" w:rsidRPr="004262B1">
        <w:rPr>
          <w:rFonts w:ascii="Avenir Book" w:eastAsia="Times New Roman" w:hAnsi="Avenir Book" w:cs="Times New Roman"/>
          <w:b/>
          <w:bCs/>
          <w:color w:val="212529"/>
          <w:lang w:val="en-US" w:eastAsia="de-DE"/>
        </w:rPr>
        <w:t xml:space="preserve"> a genius is the one most like himself</w:t>
      </w:r>
      <w:r w:rsidR="00B4163C" w:rsidRPr="00B4163C">
        <w:rPr>
          <w:rFonts w:ascii="Avenir Book" w:eastAsia="Times New Roman" w:hAnsi="Avenir Book" w:cs="Times New Roman"/>
          <w:b/>
          <w:bCs/>
          <w:color w:val="212529"/>
          <w:shd w:val="clear" w:color="auto" w:fill="FFFFFF"/>
          <w:lang w:val="en-US" w:eastAsia="de-DE"/>
        </w:rPr>
        <w:t>!</w:t>
      </w:r>
      <w:r w:rsidR="004262B1" w:rsidRPr="004262B1">
        <w:rPr>
          <w:rFonts w:ascii="Avenir Book" w:eastAsia="Times New Roman" w:hAnsi="Avenir Book" w:cs="Times New Roman"/>
          <w:color w:val="212529"/>
          <w:shd w:val="clear" w:color="auto" w:fill="FFFFFF"/>
          <w:lang w:val="en-US" w:eastAsia="de-DE"/>
        </w:rPr>
        <w:t xml:space="preserve"> </w:t>
      </w:r>
      <w:r w:rsidR="00462466">
        <w:rPr>
          <w:rFonts w:ascii="Avenir Book" w:eastAsia="Times New Roman" w:hAnsi="Avenir Book" w:cs="Times New Roman"/>
          <w:color w:val="212529"/>
          <w:shd w:val="clear" w:color="auto" w:fill="FFFFFF"/>
          <w:lang w:val="en-US" w:eastAsia="de-DE"/>
        </w:rPr>
        <w:t>(</w:t>
      </w:r>
      <w:r w:rsidR="004262B1" w:rsidRPr="000244EF">
        <w:rPr>
          <w:rFonts w:ascii="Avenir Book" w:eastAsia="Times New Roman" w:hAnsi="Avenir Book" w:cs="Times New Roman"/>
          <w:color w:val="212529"/>
          <w:shd w:val="clear" w:color="auto" w:fill="FFFFFF"/>
          <w:lang w:val="en-US" w:eastAsia="de-DE"/>
        </w:rPr>
        <w:t>Thelonious Monk</w:t>
      </w:r>
      <w:r w:rsidR="00462466" w:rsidRPr="000244EF">
        <w:rPr>
          <w:rFonts w:ascii="Avenir Book" w:eastAsia="Times New Roman" w:hAnsi="Avenir Book" w:cs="Times New Roman"/>
          <w:color w:val="212529"/>
          <w:shd w:val="clear" w:color="auto" w:fill="FFFFFF"/>
          <w:lang w:val="en-US" w:eastAsia="de-DE"/>
        </w:rPr>
        <w:t>)</w:t>
      </w:r>
    </w:p>
    <w:p w:rsidR="007D1069" w:rsidRPr="000244EF" w:rsidRDefault="007D1069" w:rsidP="009B618D">
      <w:pPr>
        <w:rPr>
          <w:rFonts w:ascii="Avenir Book" w:eastAsia="Times New Roman" w:hAnsi="Avenir Book" w:cs="Times New Roman"/>
          <w:b/>
          <w:bCs/>
          <w:color w:val="000000"/>
          <w:lang w:val="en-US" w:eastAsia="de-DE"/>
        </w:rPr>
      </w:pPr>
    </w:p>
    <w:p w:rsidR="004262B1" w:rsidRPr="000244EF" w:rsidRDefault="004262B1" w:rsidP="009B618D">
      <w:pPr>
        <w:rPr>
          <w:rFonts w:ascii="Avenir Book" w:eastAsia="Times New Roman" w:hAnsi="Avenir Book" w:cs="Times New Roman"/>
          <w:b/>
          <w:bCs/>
          <w:color w:val="000000"/>
          <w:lang w:val="en-US" w:eastAsia="de-DE"/>
        </w:rPr>
      </w:pPr>
    </w:p>
    <w:p w:rsidR="000244EF" w:rsidRPr="000244EF" w:rsidRDefault="000244EF" w:rsidP="000244EF">
      <w:pPr>
        <w:jc w:val="both"/>
        <w:rPr>
          <w:rFonts w:ascii="Avenir Book" w:eastAsia="Times New Roman" w:hAnsi="Avenir Book" w:cs="Times New Roman"/>
          <w:color w:val="212529"/>
          <w:shd w:val="clear" w:color="auto" w:fill="FFFFFF"/>
          <w:lang w:val="en-US" w:eastAsia="de-DE"/>
        </w:rPr>
      </w:pPr>
      <w:r w:rsidRPr="000244EF">
        <w:rPr>
          <w:rFonts w:ascii="Avenir Book" w:eastAsia="Times New Roman" w:hAnsi="Avenir Book" w:cs="Times New Roman"/>
          <w:color w:val="212529"/>
          <w:shd w:val="clear" w:color="auto" w:fill="FFFFFF"/>
          <w:lang w:val="en-US" w:eastAsia="de-DE"/>
        </w:rPr>
        <w:t>After my first REFLECTIONS album, released in 2017, and countless concerts, I wanted to expand the trio formation by two wind players and arrange new music for them. The basis remains the music of the jazz visionary Thelonious Monk, one of the most original and inspiring composers of jazz, who has managed to combine tradition and modernity. I bring Monk's compositions into my arrangements in a whole new light without compromising their simplicity and at the same time create new "vehicles" that form the basis for the band's improvisations.</w:t>
      </w:r>
    </w:p>
    <w:p w:rsidR="000244EF" w:rsidRPr="000244EF" w:rsidRDefault="000244EF" w:rsidP="000244EF">
      <w:pPr>
        <w:jc w:val="both"/>
        <w:rPr>
          <w:rFonts w:ascii="Avenir Book" w:eastAsia="Times New Roman" w:hAnsi="Avenir Book" w:cs="Times New Roman"/>
          <w:color w:val="212529"/>
          <w:shd w:val="clear" w:color="auto" w:fill="FFFFFF"/>
          <w:lang w:val="en-US" w:eastAsia="de-DE"/>
        </w:rPr>
      </w:pPr>
      <w:r w:rsidRPr="000244EF">
        <w:rPr>
          <w:rFonts w:ascii="Avenir Book" w:eastAsia="Times New Roman" w:hAnsi="Avenir Book" w:cs="Times New Roman"/>
          <w:color w:val="212529"/>
          <w:shd w:val="clear" w:color="auto" w:fill="FFFFFF"/>
          <w:lang w:val="en-US" w:eastAsia="de-DE"/>
        </w:rPr>
        <w:t>The core of my REFLECTIONS project from the very beginning was the critical-creative dialogue with the music of Thelonious Monk and the confrontation of this music with contemporary improvisers, who can use their personal language to create something new at every concert.</w:t>
      </w:r>
    </w:p>
    <w:p w:rsidR="000244EF" w:rsidRDefault="000244EF" w:rsidP="008676EE">
      <w:pPr>
        <w:jc w:val="both"/>
        <w:rPr>
          <w:rFonts w:ascii="Avenir Book" w:eastAsia="Times New Roman" w:hAnsi="Avenir Book" w:cs="Times New Roman"/>
          <w:color w:val="212529"/>
          <w:shd w:val="clear" w:color="auto" w:fill="FFFFFF"/>
          <w:lang w:val="en-US" w:eastAsia="de-DE"/>
        </w:rPr>
      </w:pPr>
    </w:p>
    <w:p w:rsidR="008676EE" w:rsidRPr="000244EF" w:rsidRDefault="008676EE" w:rsidP="008676EE">
      <w:pPr>
        <w:jc w:val="both"/>
        <w:rPr>
          <w:rFonts w:ascii="Avenir Book" w:eastAsia="Times New Roman" w:hAnsi="Avenir Book" w:cs="Times New Roman"/>
          <w:b/>
          <w:bCs/>
          <w:color w:val="000000"/>
          <w:lang w:val="en-US" w:eastAsia="de-DE"/>
        </w:rPr>
      </w:pPr>
      <w:r w:rsidRPr="000244EF">
        <w:rPr>
          <w:rFonts w:ascii="Avenir Book" w:eastAsia="Times New Roman" w:hAnsi="Avenir Book" w:cs="Times New Roman"/>
          <w:b/>
          <w:bCs/>
          <w:color w:val="000000"/>
          <w:lang w:val="en-US" w:eastAsia="de-DE"/>
        </w:rPr>
        <w:t>Big Monk</w:t>
      </w:r>
    </w:p>
    <w:p w:rsidR="008676EE" w:rsidRPr="000244EF" w:rsidRDefault="008676EE" w:rsidP="000662B8">
      <w:pPr>
        <w:jc w:val="both"/>
        <w:rPr>
          <w:rFonts w:ascii="Avenir Book" w:eastAsia="Times New Roman" w:hAnsi="Avenir Book" w:cs="Times New Roman"/>
          <w:color w:val="000000"/>
          <w:lang w:val="en-US" w:eastAsia="de-DE"/>
        </w:rPr>
      </w:pPr>
    </w:p>
    <w:p w:rsidR="000244EF" w:rsidRPr="000244EF" w:rsidRDefault="000244EF" w:rsidP="000244EF">
      <w:pPr>
        <w:jc w:val="both"/>
        <w:rPr>
          <w:rFonts w:ascii="Avenir Book" w:eastAsia="Times New Roman" w:hAnsi="Avenir Book" w:cs="Times New Roman"/>
          <w:color w:val="000000"/>
          <w:lang w:val="en-US" w:eastAsia="de-DE"/>
        </w:rPr>
      </w:pPr>
      <w:r w:rsidRPr="000244EF">
        <w:rPr>
          <w:rFonts w:ascii="Avenir Book" w:eastAsia="Times New Roman" w:hAnsi="Avenir Book" w:cs="Times New Roman"/>
          <w:color w:val="000000"/>
          <w:lang w:val="en-US" w:eastAsia="de-DE"/>
        </w:rPr>
        <w:t xml:space="preserve">After almost twenty concerts with the trio (with Lukas Traxel on bass and Pius Baschnagel on drums) I engaged with Lukas Thöni (trumpet) and Andreas Tschopp (trombone) two friends, who also try to avoid clichéd licks in their improvisations. In my arrangements I try to transfer the unorthodox chord and cluster language of Monk to the 3-piece wind section. In doing so, I continue to take over Monk's pieces generally not 1:1, but give them their own spin, which should inspire the band and lead them out of the familiar. With all this I hope to be able to show that something new and unheard can also be created on the basis of iconic material </w:t>
      </w:r>
      <w:r>
        <w:rPr>
          <w:rFonts w:ascii="Avenir Book" w:eastAsia="Times New Roman" w:hAnsi="Avenir Book" w:cs="Times New Roman"/>
          <w:color w:val="000000"/>
          <w:lang w:val="en-US" w:eastAsia="de-DE"/>
        </w:rPr>
        <w:t>out of</w:t>
      </w:r>
      <w:r w:rsidRPr="000244EF">
        <w:rPr>
          <w:rFonts w:ascii="Avenir Book" w:eastAsia="Times New Roman" w:hAnsi="Avenir Book" w:cs="Times New Roman"/>
          <w:color w:val="000000"/>
          <w:lang w:val="en-US" w:eastAsia="de-DE"/>
        </w:rPr>
        <w:t xml:space="preserve"> jazz history.</w:t>
      </w:r>
    </w:p>
    <w:p w:rsidR="000244EF" w:rsidRPr="000244EF" w:rsidRDefault="000244EF" w:rsidP="000244EF">
      <w:pPr>
        <w:jc w:val="both"/>
        <w:rPr>
          <w:rFonts w:ascii="Avenir Book" w:eastAsia="Times New Roman" w:hAnsi="Avenir Book" w:cs="Times New Roman"/>
          <w:color w:val="000000"/>
          <w:lang w:val="en-US" w:eastAsia="de-DE"/>
        </w:rPr>
      </w:pPr>
    </w:p>
    <w:p w:rsidR="00271BAA" w:rsidRDefault="000244EF">
      <w:pPr>
        <w:rPr>
          <w:rFonts w:ascii="Avenir Book" w:eastAsia="Times New Roman" w:hAnsi="Avenir Book" w:cs="Times New Roman"/>
          <w:color w:val="000000"/>
          <w:lang w:val="en-US" w:eastAsia="de-DE"/>
        </w:rPr>
      </w:pPr>
      <w:r w:rsidRPr="000244EF">
        <w:rPr>
          <w:rFonts w:ascii="Avenir Book" w:eastAsia="Times New Roman" w:hAnsi="Avenir Book" w:cs="Times New Roman"/>
          <w:color w:val="000000"/>
          <w:lang w:val="en-US" w:eastAsia="de-DE"/>
        </w:rPr>
        <w:lastRenderedPageBreak/>
        <w:t>The new album has been recorded live: This is also a conscious decision to capture the essence of this music - the momentary inventing, communicating and shaping on stage.</w:t>
      </w:r>
    </w:p>
    <w:p w:rsidR="000244EF" w:rsidRPr="000244EF" w:rsidRDefault="000244EF">
      <w:pPr>
        <w:rPr>
          <w:rFonts w:ascii="Avenir Book" w:hAnsi="Avenir Book"/>
          <w:lang w:val="en-US"/>
        </w:rPr>
      </w:pPr>
    </w:p>
    <w:p w:rsidR="000662B8" w:rsidRDefault="000662B8">
      <w:pPr>
        <w:rPr>
          <w:rFonts w:ascii="Avenir Book" w:hAnsi="Avenir Book"/>
        </w:rPr>
      </w:pPr>
      <w:r>
        <w:rPr>
          <w:rFonts w:ascii="Avenir Book" w:hAnsi="Avenir Book"/>
          <w:noProof/>
        </w:rPr>
        <w:drawing>
          <wp:inline distT="0" distB="0" distL="0" distR="0">
            <wp:extent cx="6067961" cy="3475124"/>
            <wp:effectExtent l="0" t="0" r="317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1870.jpg"/>
                    <pic:cNvPicPr/>
                  </pic:nvPicPr>
                  <pic:blipFill rotWithShape="1">
                    <a:blip r:embed="rId5" cstate="print">
                      <a:extLst>
                        <a:ext uri="{28A0092B-C50C-407E-A947-70E740481C1C}">
                          <a14:useLocalDpi xmlns:a14="http://schemas.microsoft.com/office/drawing/2010/main" val="0"/>
                        </a:ext>
                      </a:extLst>
                    </a:blip>
                    <a:srcRect l="58" t="10148" r="58" b="-190"/>
                    <a:stretch/>
                  </pic:blipFill>
                  <pic:spPr bwMode="auto">
                    <a:xfrm>
                      <a:off x="0" y="0"/>
                      <a:ext cx="6112876" cy="3500847"/>
                    </a:xfrm>
                    <a:prstGeom prst="rect">
                      <a:avLst/>
                    </a:prstGeom>
                    <a:ln>
                      <a:noFill/>
                    </a:ln>
                    <a:extLst>
                      <a:ext uri="{53640926-AAD7-44D8-BBD7-CCE9431645EC}">
                        <a14:shadowObscured xmlns:a14="http://schemas.microsoft.com/office/drawing/2010/main"/>
                      </a:ext>
                    </a:extLst>
                  </pic:spPr>
                </pic:pic>
              </a:graphicData>
            </a:graphic>
          </wp:inline>
        </w:drawing>
      </w:r>
    </w:p>
    <w:p w:rsidR="004262B1" w:rsidRDefault="004262B1" w:rsidP="000662B8">
      <w:pPr>
        <w:rPr>
          <w:rFonts w:ascii="Avenir Book" w:hAnsi="Avenir Book"/>
          <w:lang w:val="en-US"/>
        </w:rPr>
      </w:pPr>
    </w:p>
    <w:p w:rsidR="007D1069" w:rsidRPr="000662B8" w:rsidRDefault="007D1069" w:rsidP="000662B8">
      <w:pPr>
        <w:rPr>
          <w:rFonts w:ascii="Avenir Book" w:hAnsi="Avenir Book"/>
          <w:lang w:val="en-US"/>
        </w:rPr>
      </w:pPr>
      <w:r w:rsidRPr="000662B8">
        <w:rPr>
          <w:rFonts w:ascii="Avenir Book" w:hAnsi="Avenir Book"/>
          <w:lang w:val="en-US"/>
        </w:rPr>
        <w:t>Line</w:t>
      </w:r>
      <w:r w:rsidR="00271BAA" w:rsidRPr="000662B8">
        <w:rPr>
          <w:rFonts w:ascii="Avenir Book" w:hAnsi="Avenir Book"/>
          <w:lang w:val="en-US"/>
        </w:rPr>
        <w:t>-up:</w:t>
      </w:r>
    </w:p>
    <w:p w:rsidR="007D1069" w:rsidRPr="00271BAA" w:rsidRDefault="007D1069" w:rsidP="000662B8">
      <w:pPr>
        <w:rPr>
          <w:rFonts w:ascii="Avenir Book" w:hAnsi="Avenir Book"/>
          <w:color w:val="000000"/>
          <w:lang w:val="en-US"/>
        </w:rPr>
      </w:pPr>
      <w:r w:rsidRPr="007D1069">
        <w:rPr>
          <w:rFonts w:ascii="Avenir Book" w:hAnsi="Avenir Book" w:cs="Arial"/>
          <w:color w:val="000000"/>
          <w:lang w:val="en-US"/>
        </w:rPr>
        <w:t>Christoph Grab saxes</w:t>
      </w:r>
      <w:r w:rsidR="000662B8">
        <w:rPr>
          <w:rFonts w:ascii="Avenir Book" w:hAnsi="Avenir Book"/>
          <w:color w:val="000000"/>
          <w:lang w:val="en-US"/>
        </w:rPr>
        <w:t xml:space="preserve">, </w:t>
      </w:r>
      <w:r w:rsidRPr="007D1069">
        <w:rPr>
          <w:rFonts w:ascii="Avenir Book" w:hAnsi="Avenir Book" w:cs="Arial"/>
          <w:color w:val="000000"/>
          <w:lang w:val="en-US"/>
        </w:rPr>
        <w:t>Lukas Thoeni trumpet</w:t>
      </w:r>
      <w:r w:rsidR="000662B8">
        <w:rPr>
          <w:rFonts w:ascii="Avenir Book" w:hAnsi="Avenir Book"/>
          <w:color w:val="000000"/>
          <w:lang w:val="en-US"/>
        </w:rPr>
        <w:t xml:space="preserve">, </w:t>
      </w:r>
      <w:r w:rsidRPr="007D1069">
        <w:rPr>
          <w:rFonts w:ascii="Avenir Book" w:hAnsi="Avenir Book" w:cs="Arial"/>
          <w:color w:val="000000"/>
          <w:lang w:val="en-US"/>
        </w:rPr>
        <w:t>Andreas Tschopp trombone</w:t>
      </w:r>
      <w:r w:rsidR="000662B8">
        <w:rPr>
          <w:rFonts w:ascii="Avenir Book" w:hAnsi="Avenir Book"/>
          <w:color w:val="000000"/>
          <w:lang w:val="en-US"/>
        </w:rPr>
        <w:t xml:space="preserve">, </w:t>
      </w:r>
      <w:r w:rsidRPr="007D1069">
        <w:rPr>
          <w:rFonts w:ascii="Avenir Book" w:hAnsi="Avenir Book" w:cs="Arial"/>
          <w:color w:val="000000"/>
          <w:lang w:val="en-US"/>
        </w:rPr>
        <w:t>Lukas</w:t>
      </w:r>
      <w:r w:rsidR="000662B8">
        <w:rPr>
          <w:rFonts w:ascii="Avenir Book" w:hAnsi="Avenir Book" w:cs="Arial"/>
          <w:color w:val="000000"/>
          <w:lang w:val="en-US"/>
        </w:rPr>
        <w:t xml:space="preserve"> </w:t>
      </w:r>
      <w:r w:rsidRPr="007D1069">
        <w:rPr>
          <w:rFonts w:ascii="Avenir Book" w:hAnsi="Avenir Book" w:cs="Arial"/>
          <w:color w:val="000000"/>
          <w:lang w:val="en-US"/>
        </w:rPr>
        <w:t>Traxel bass</w:t>
      </w:r>
      <w:r w:rsidR="000662B8">
        <w:rPr>
          <w:rFonts w:ascii="Avenir Book" w:hAnsi="Avenir Book"/>
          <w:color w:val="000000"/>
          <w:lang w:val="en-US"/>
        </w:rPr>
        <w:t xml:space="preserve">, </w:t>
      </w:r>
      <w:r w:rsidRPr="007D1069">
        <w:rPr>
          <w:rFonts w:ascii="Avenir Book" w:hAnsi="Avenir Book" w:cs="Arial"/>
          <w:color w:val="000000"/>
          <w:lang w:val="en-US"/>
        </w:rPr>
        <w:t>Pius Baschnagel drums</w:t>
      </w:r>
    </w:p>
    <w:p w:rsidR="007D1069" w:rsidRPr="007D1069" w:rsidRDefault="007D1069" w:rsidP="000662B8">
      <w:pPr>
        <w:jc w:val="both"/>
        <w:rPr>
          <w:rFonts w:ascii="Avenir Book" w:hAnsi="Avenir Book"/>
          <w:lang w:val="en-US"/>
        </w:rPr>
      </w:pPr>
    </w:p>
    <w:p w:rsidR="007D1069" w:rsidRDefault="007D1069" w:rsidP="000662B8">
      <w:pPr>
        <w:jc w:val="both"/>
        <w:rPr>
          <w:rFonts w:ascii="Avenir Book" w:hAnsi="Avenir Book"/>
          <w:lang w:val="en-US"/>
        </w:rPr>
      </w:pPr>
      <w:r w:rsidRPr="007D1069">
        <w:rPr>
          <w:rFonts w:ascii="Avenir Book" w:hAnsi="Avenir Book"/>
          <w:lang w:val="en-US"/>
        </w:rPr>
        <w:t xml:space="preserve">All compositions by </w:t>
      </w:r>
      <w:r w:rsidRPr="007D1069">
        <w:rPr>
          <w:rFonts w:ascii="Avenir Book" w:hAnsi="Avenir Book" w:cs="Arial"/>
          <w:lang w:val="en-US"/>
        </w:rPr>
        <w:t>Thelonious Monk, all arrangements by Christoph Grab. Recorded</w:t>
      </w:r>
      <w:r w:rsidRPr="007D1069">
        <w:rPr>
          <w:rFonts w:ascii="Avenir Book" w:hAnsi="Avenir Book"/>
          <w:lang w:val="en-US"/>
        </w:rPr>
        <w:t xml:space="preserve"> February 9th 2019 live at Haberhaus in Schaffhausen/Switzerland. Recorded and mixed by Maxime Paratte</w:t>
      </w:r>
      <w:r w:rsidRPr="007D1069">
        <w:rPr>
          <w:rFonts w:ascii="Avenir Book" w:hAnsi="Avenir Book" w:cs="Arial"/>
          <w:lang w:val="en-US"/>
        </w:rPr>
        <w:t xml:space="preserve">. </w:t>
      </w:r>
      <w:r w:rsidRPr="007D1069">
        <w:rPr>
          <w:rFonts w:ascii="Avenir Book" w:hAnsi="Avenir Book"/>
          <w:lang w:val="en-US"/>
        </w:rPr>
        <w:t xml:space="preserve">Coverart &amp; </w:t>
      </w:r>
      <w:r w:rsidR="002C681B">
        <w:rPr>
          <w:rFonts w:ascii="Avenir Book" w:hAnsi="Avenir Book"/>
          <w:lang w:val="en-US"/>
        </w:rPr>
        <w:t>G</w:t>
      </w:r>
      <w:r w:rsidRPr="007D1069">
        <w:rPr>
          <w:rFonts w:ascii="Avenir Book" w:hAnsi="Avenir Book"/>
          <w:lang w:val="en-US"/>
        </w:rPr>
        <w:t xml:space="preserve">raphic </w:t>
      </w:r>
      <w:r w:rsidR="002C681B">
        <w:rPr>
          <w:rFonts w:ascii="Avenir Book" w:hAnsi="Avenir Book"/>
          <w:lang w:val="en-US"/>
        </w:rPr>
        <w:t>D</w:t>
      </w:r>
      <w:r w:rsidRPr="007D1069">
        <w:rPr>
          <w:rFonts w:ascii="Avenir Book" w:hAnsi="Avenir Book"/>
          <w:lang w:val="en-US"/>
        </w:rPr>
        <w:t xml:space="preserve">esign: Nicolas Hadorn. </w:t>
      </w:r>
      <w:r w:rsidRPr="007D1069">
        <w:rPr>
          <w:rFonts w:ascii="Cambria Math" w:hAnsi="Cambria Math" w:cs="Cambria Math"/>
          <w:color w:val="000000"/>
          <w:lang w:val="en-US"/>
        </w:rPr>
        <w:t>℗</w:t>
      </w:r>
      <w:r w:rsidRPr="007D1069">
        <w:rPr>
          <w:rFonts w:ascii="Avenir Book" w:hAnsi="Avenir Book" w:cs="Lucida Grande"/>
          <w:color w:val="000000"/>
          <w:lang w:val="en-US"/>
        </w:rPr>
        <w:t xml:space="preserve"> </w:t>
      </w:r>
      <w:r w:rsidRPr="007D1069">
        <w:rPr>
          <w:rFonts w:ascii="Avenir Book" w:hAnsi="Avenir Book"/>
          <w:lang w:val="en-US"/>
        </w:rPr>
        <w:t>2020 Lamento Records. Contact/Info: www.christophgrab.com</w:t>
      </w:r>
    </w:p>
    <w:p w:rsidR="00B4163C" w:rsidRDefault="00B4163C" w:rsidP="000662B8">
      <w:pPr>
        <w:jc w:val="both"/>
        <w:rPr>
          <w:rFonts w:ascii="Avenir Book" w:hAnsi="Avenir Book"/>
          <w:lang w:val="en-US"/>
        </w:rPr>
      </w:pPr>
    </w:p>
    <w:p w:rsidR="003B3B5A" w:rsidRDefault="003B3B5A" w:rsidP="000662B8">
      <w:pPr>
        <w:jc w:val="both"/>
        <w:rPr>
          <w:rFonts w:ascii="Avenir Book" w:hAnsi="Avenir Book"/>
          <w:lang w:val="en-US"/>
        </w:rPr>
      </w:pPr>
    </w:p>
    <w:p w:rsidR="00E433B7" w:rsidRDefault="00E433B7" w:rsidP="000662B8">
      <w:pPr>
        <w:jc w:val="both"/>
        <w:rPr>
          <w:rFonts w:ascii="Avenir Book" w:hAnsi="Avenir Book"/>
          <w:lang w:val="en-US"/>
        </w:rPr>
      </w:pPr>
    </w:p>
    <w:p w:rsidR="003B3B5A" w:rsidRDefault="00E433B7" w:rsidP="00E433B7">
      <w:pPr>
        <w:jc w:val="center"/>
        <w:rPr>
          <w:rFonts w:ascii="Avenir Book" w:hAnsi="Avenir Book"/>
          <w:lang w:val="en-US"/>
        </w:rPr>
      </w:pPr>
      <w:r>
        <w:rPr>
          <w:rFonts w:ascii="Avenir Book" w:hAnsi="Avenir Book"/>
          <w:noProof/>
          <w:lang w:val="en-US"/>
        </w:rPr>
        <w:drawing>
          <wp:inline distT="0" distB="0" distL="0" distR="0">
            <wp:extent cx="4056185" cy="199566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ei fotos l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1344" cy="2012965"/>
                    </a:xfrm>
                    <a:prstGeom prst="rect">
                      <a:avLst/>
                    </a:prstGeom>
                  </pic:spPr>
                </pic:pic>
              </a:graphicData>
            </a:graphic>
          </wp:inline>
        </w:drawing>
      </w:r>
    </w:p>
    <w:p w:rsidR="003B3B5A" w:rsidRDefault="003B3B5A" w:rsidP="000662B8">
      <w:pPr>
        <w:jc w:val="both"/>
        <w:rPr>
          <w:rFonts w:ascii="Avenir Book" w:hAnsi="Avenir Book"/>
          <w:lang w:val="en-US"/>
        </w:rPr>
      </w:pPr>
    </w:p>
    <w:p w:rsidR="00E433B7" w:rsidRDefault="00E433B7" w:rsidP="00E433B7">
      <w:pPr>
        <w:jc w:val="center"/>
        <w:rPr>
          <w:rFonts w:ascii="Avenir Book" w:hAnsi="Avenir Book"/>
          <w:lang w:val="en-US"/>
        </w:rPr>
      </w:pPr>
    </w:p>
    <w:p w:rsidR="000244EF" w:rsidRDefault="000244EF" w:rsidP="00E433B7">
      <w:pPr>
        <w:jc w:val="center"/>
        <w:rPr>
          <w:rFonts w:ascii="Avenir Book" w:hAnsi="Avenir Book"/>
          <w:lang w:val="en-US"/>
        </w:rPr>
      </w:pPr>
    </w:p>
    <w:p w:rsidR="00E433B7" w:rsidRDefault="000244EF" w:rsidP="00E433B7">
      <w:pPr>
        <w:jc w:val="center"/>
        <w:rPr>
          <w:rFonts w:ascii="Avenir Book" w:hAnsi="Avenir Book"/>
          <w:lang w:val="en-US"/>
        </w:rPr>
      </w:pPr>
      <w:r>
        <w:rPr>
          <w:rFonts w:ascii="Avenir Book" w:hAnsi="Avenir Book"/>
          <w:lang w:val="en-US"/>
        </w:rPr>
        <w:lastRenderedPageBreak/>
        <w:t>The first album</w:t>
      </w:r>
      <w:r w:rsidR="00B4163C">
        <w:rPr>
          <w:rFonts w:ascii="Avenir Book" w:hAnsi="Avenir Book"/>
          <w:lang w:val="en-US"/>
        </w:rPr>
        <w:t>:</w:t>
      </w:r>
    </w:p>
    <w:p w:rsidR="00571A8F" w:rsidRDefault="00571A8F" w:rsidP="00E433B7">
      <w:pPr>
        <w:jc w:val="center"/>
        <w:rPr>
          <w:rFonts w:ascii="Avenir Book" w:hAnsi="Avenir Book"/>
          <w:lang w:val="en-US"/>
        </w:rPr>
      </w:pPr>
    </w:p>
    <w:p w:rsidR="00472246" w:rsidRPr="00E433B7" w:rsidRDefault="00E433B7" w:rsidP="00E433B7">
      <w:pPr>
        <w:jc w:val="center"/>
        <w:rPr>
          <w:rFonts w:ascii="Avenir Book" w:hAnsi="Avenir Book"/>
          <w:b/>
          <w:bCs/>
          <w:lang w:val="en-US"/>
        </w:rPr>
      </w:pPr>
      <w:r w:rsidRPr="00E433B7">
        <w:rPr>
          <w:rFonts w:ascii="Avenir Book" w:hAnsi="Avenir Book"/>
          <w:b/>
          <w:bCs/>
          <w:lang w:val="en-US"/>
        </w:rPr>
        <w:t>Christoph Grab "Reflections" (Lamento Records, 2017)</w:t>
      </w:r>
    </w:p>
    <w:p w:rsidR="00B4163C" w:rsidRDefault="00B4163C" w:rsidP="00B4163C">
      <w:pPr>
        <w:jc w:val="center"/>
        <w:rPr>
          <w:rFonts w:ascii="Avenir Book" w:hAnsi="Avenir Book"/>
          <w:lang w:val="en-US"/>
          <w14:shadow w14:blurRad="50800" w14:dist="50800" w14:dir="5400000" w14:sx="1000" w14:sy="1000" w14:kx="0" w14:ky="0" w14:algn="ctr">
            <w14:srgbClr w14:val="000000">
              <w14:alpha w14:val="56870"/>
            </w14:srgbClr>
          </w14:shadow>
        </w:rPr>
      </w:pPr>
      <w:r>
        <w:rPr>
          <w:rFonts w:ascii="Avenir Book" w:hAnsi="Avenir Book"/>
          <w:noProof/>
          <w:lang w:val="en-US"/>
        </w:rPr>
        <w:drawing>
          <wp:inline distT="0" distB="0" distL="0" distR="0">
            <wp:extent cx="2579077" cy="23126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756" cy="2372445"/>
                    </a:xfrm>
                    <a:prstGeom prst="rect">
                      <a:avLst/>
                    </a:prstGeom>
                  </pic:spPr>
                </pic:pic>
              </a:graphicData>
            </a:graphic>
          </wp:inline>
        </w:drawing>
      </w:r>
    </w:p>
    <w:p w:rsidR="00B4163C" w:rsidRPr="00B4163C" w:rsidRDefault="00B4163C" w:rsidP="00B4163C">
      <w:pPr>
        <w:jc w:val="center"/>
        <w:rPr>
          <w:rFonts w:ascii="Avenir Book" w:hAnsi="Avenir Book"/>
          <w:lang w:val="en-US"/>
          <w14:shadow w14:blurRad="50800" w14:dist="50800" w14:dir="5400000" w14:sx="1000" w14:sy="1000" w14:kx="0" w14:ky="0" w14:algn="ctr">
            <w14:srgbClr w14:val="000000">
              <w14:alpha w14:val="56870"/>
            </w14:srgbClr>
          </w14:shadow>
        </w:rPr>
      </w:pPr>
    </w:p>
    <w:p w:rsidR="000244EF" w:rsidRPr="000244EF" w:rsidRDefault="000244EF" w:rsidP="000244EF">
      <w:pPr>
        <w:ind w:left="567" w:right="567"/>
        <w:jc w:val="center"/>
        <w:rPr>
          <w:rFonts w:ascii="Avenir Book" w:hAnsi="Avenir Book"/>
          <w:lang w:val="en-US"/>
        </w:rPr>
      </w:pPr>
      <w:r w:rsidRPr="000244EF">
        <w:rPr>
          <w:rFonts w:ascii="Avenir Book" w:hAnsi="Avenir Book"/>
          <w:lang w:val="en-US"/>
        </w:rPr>
        <w:t>The Trio-Studioalbum "Reflections" from 2017 was very positively reviewed by the international press:</w:t>
      </w:r>
    </w:p>
    <w:p w:rsidR="000244EF" w:rsidRPr="000244EF" w:rsidRDefault="000244EF" w:rsidP="000244EF">
      <w:pPr>
        <w:ind w:left="567" w:right="567"/>
        <w:jc w:val="center"/>
        <w:rPr>
          <w:rFonts w:ascii="Avenir Book" w:hAnsi="Avenir Book"/>
          <w:lang w:val="en-US"/>
        </w:rPr>
      </w:pPr>
    </w:p>
    <w:p w:rsidR="000244EF" w:rsidRPr="000244EF" w:rsidRDefault="000244EF" w:rsidP="000244EF">
      <w:pPr>
        <w:ind w:left="567" w:right="567"/>
        <w:jc w:val="center"/>
        <w:rPr>
          <w:rFonts w:ascii="Avenir Book" w:hAnsi="Avenir Book"/>
          <w:lang w:val="en-US"/>
        </w:rPr>
      </w:pPr>
      <w:r w:rsidRPr="000244EF">
        <w:rPr>
          <w:rFonts w:ascii="Avenir Book" w:hAnsi="Avenir Book"/>
          <w:lang w:val="en-US"/>
        </w:rPr>
        <w:t xml:space="preserve">"...a respectful confrontation with Monk's repertoire on the one hand, a </w:t>
      </w:r>
      <w:r>
        <w:rPr>
          <w:rFonts w:ascii="Avenir Book" w:hAnsi="Avenir Book"/>
          <w:lang w:val="en-US"/>
        </w:rPr>
        <w:t>vibrant</w:t>
      </w:r>
      <w:r w:rsidRPr="000244EF">
        <w:rPr>
          <w:rFonts w:ascii="Avenir Book" w:hAnsi="Avenir Book"/>
          <w:lang w:val="en-US"/>
        </w:rPr>
        <w:t xml:space="preserve">, </w:t>
      </w:r>
      <w:r>
        <w:rPr>
          <w:rFonts w:ascii="Avenir Book" w:hAnsi="Avenir Book"/>
          <w:lang w:val="en-US"/>
        </w:rPr>
        <w:t>contemporary</w:t>
      </w:r>
      <w:r w:rsidRPr="000244EF">
        <w:rPr>
          <w:rFonts w:ascii="Avenir Book" w:hAnsi="Avenir Book"/>
          <w:lang w:val="en-US"/>
        </w:rPr>
        <w:t xml:space="preserve"> album on the other hand."(Jazzthetik")</w:t>
      </w:r>
    </w:p>
    <w:p w:rsidR="000244EF" w:rsidRPr="000244EF" w:rsidRDefault="000244EF" w:rsidP="000244EF">
      <w:pPr>
        <w:ind w:left="567" w:right="567"/>
        <w:jc w:val="center"/>
        <w:rPr>
          <w:rFonts w:ascii="Avenir Book" w:hAnsi="Avenir Book"/>
          <w:lang w:val="en-US"/>
        </w:rPr>
      </w:pPr>
    </w:p>
    <w:p w:rsidR="000244EF" w:rsidRPr="000244EF" w:rsidRDefault="000244EF" w:rsidP="000244EF">
      <w:pPr>
        <w:ind w:left="567" w:right="567"/>
        <w:jc w:val="center"/>
        <w:rPr>
          <w:rFonts w:ascii="Avenir Book" w:hAnsi="Avenir Book"/>
          <w:lang w:val="en-US"/>
        </w:rPr>
      </w:pPr>
      <w:r w:rsidRPr="000244EF">
        <w:rPr>
          <w:rFonts w:ascii="Avenir Book" w:hAnsi="Avenir Book"/>
          <w:lang w:val="en-US"/>
        </w:rPr>
        <w:t>"The album convinces with empathy, swing and drive. And Christoph Grab's sound palette and phrasing art are a joy in themselves." (NZZ on Sunday)</w:t>
      </w:r>
    </w:p>
    <w:p w:rsidR="000244EF" w:rsidRPr="000244EF" w:rsidRDefault="000244EF" w:rsidP="000244EF">
      <w:pPr>
        <w:ind w:left="567" w:right="567"/>
        <w:jc w:val="center"/>
        <w:rPr>
          <w:rFonts w:ascii="Avenir Book" w:hAnsi="Avenir Book"/>
          <w:lang w:val="en-US"/>
        </w:rPr>
      </w:pPr>
    </w:p>
    <w:p w:rsidR="000244EF" w:rsidRPr="000244EF" w:rsidRDefault="000244EF" w:rsidP="000244EF">
      <w:pPr>
        <w:ind w:left="567" w:right="567"/>
        <w:jc w:val="center"/>
        <w:rPr>
          <w:rFonts w:ascii="Avenir Book" w:hAnsi="Avenir Book"/>
          <w:lang w:val="en-US"/>
        </w:rPr>
      </w:pPr>
      <w:r w:rsidRPr="000244EF">
        <w:rPr>
          <w:rFonts w:ascii="Avenir Book" w:hAnsi="Avenir Book"/>
          <w:lang w:val="en-US"/>
        </w:rPr>
        <w:t xml:space="preserve">"An album that </w:t>
      </w:r>
      <w:r w:rsidR="00603A53">
        <w:rPr>
          <w:rFonts w:ascii="Avenir Book" w:hAnsi="Avenir Book"/>
          <w:lang w:val="en-US"/>
        </w:rPr>
        <w:t>pricks up one's ears</w:t>
      </w:r>
      <w:r w:rsidRPr="000244EF">
        <w:rPr>
          <w:rFonts w:ascii="Avenir Book" w:hAnsi="Avenir Book"/>
          <w:lang w:val="en-US"/>
        </w:rPr>
        <w:t>." (cultural tip)</w:t>
      </w:r>
    </w:p>
    <w:p w:rsidR="000244EF" w:rsidRPr="000244EF" w:rsidRDefault="000244EF" w:rsidP="000244EF">
      <w:pPr>
        <w:ind w:left="567" w:right="567"/>
        <w:jc w:val="center"/>
        <w:rPr>
          <w:rFonts w:ascii="Avenir Book" w:hAnsi="Avenir Book"/>
          <w:lang w:val="en-US"/>
        </w:rPr>
      </w:pPr>
    </w:p>
    <w:p w:rsidR="000244EF" w:rsidRPr="000244EF" w:rsidRDefault="000244EF" w:rsidP="000244EF">
      <w:pPr>
        <w:ind w:left="567" w:right="567"/>
        <w:jc w:val="center"/>
        <w:rPr>
          <w:rFonts w:ascii="Avenir Book" w:hAnsi="Avenir Book"/>
          <w:lang w:val="en-US"/>
        </w:rPr>
      </w:pPr>
      <w:r w:rsidRPr="000244EF">
        <w:rPr>
          <w:rFonts w:ascii="Avenir Book" w:hAnsi="Avenir Book"/>
          <w:lang w:val="en-US"/>
        </w:rPr>
        <w:t xml:space="preserve">"The motto of this band is: Vitality instead of </w:t>
      </w:r>
      <w:r w:rsidR="00603A53">
        <w:rPr>
          <w:rFonts w:ascii="Avenir Book" w:hAnsi="Avenir Book"/>
          <w:lang w:val="en-US"/>
        </w:rPr>
        <w:t>cramps</w:t>
      </w:r>
      <w:r w:rsidRPr="000244EF">
        <w:rPr>
          <w:rFonts w:ascii="Avenir Book" w:hAnsi="Avenir Book"/>
          <w:lang w:val="en-US"/>
        </w:rPr>
        <w:t xml:space="preserve">! REFLECTIONS neither act as guardians of the Grail nor as conceptual artists, but on the basis of jazz virtues (willingness to take risks, interactive joy of playing, flow) go on the hunt for the fulfilled moment and bring us many wonderful </w:t>
      </w:r>
      <w:r w:rsidR="00603A53">
        <w:rPr>
          <w:rFonts w:ascii="Avenir Book" w:hAnsi="Avenir Book"/>
          <w:lang w:val="en-US"/>
        </w:rPr>
        <w:t>M</w:t>
      </w:r>
      <w:r w:rsidRPr="000244EF">
        <w:rPr>
          <w:rFonts w:ascii="Avenir Book" w:hAnsi="Avenir Book"/>
          <w:lang w:val="en-US"/>
        </w:rPr>
        <w:t>onk moments." (Tom Gsteiger)</w:t>
      </w:r>
    </w:p>
    <w:p w:rsidR="000244EF" w:rsidRPr="000244EF" w:rsidRDefault="000244EF" w:rsidP="000244EF">
      <w:pPr>
        <w:ind w:left="567" w:right="567"/>
        <w:jc w:val="center"/>
        <w:rPr>
          <w:rFonts w:ascii="Avenir Book" w:hAnsi="Avenir Book"/>
          <w:lang w:val="en-US"/>
        </w:rPr>
      </w:pPr>
    </w:p>
    <w:p w:rsidR="000244EF" w:rsidRPr="000244EF" w:rsidRDefault="000244EF" w:rsidP="000244EF">
      <w:pPr>
        <w:ind w:left="567" w:right="567"/>
        <w:jc w:val="center"/>
        <w:rPr>
          <w:rFonts w:ascii="Avenir Book" w:hAnsi="Avenir Book"/>
          <w:lang w:val="en-US"/>
        </w:rPr>
      </w:pPr>
      <w:r w:rsidRPr="000244EF">
        <w:rPr>
          <w:rFonts w:ascii="Avenir Book" w:hAnsi="Avenir Book"/>
          <w:lang w:val="en-US"/>
        </w:rPr>
        <w:t>"</w:t>
      </w:r>
      <w:r w:rsidR="00603A53">
        <w:rPr>
          <w:rFonts w:ascii="Avenir Book" w:hAnsi="Avenir Book"/>
          <w:lang w:val="en-US"/>
        </w:rPr>
        <w:t>The</w:t>
      </w:r>
      <w:r w:rsidRPr="000244EF">
        <w:rPr>
          <w:rFonts w:ascii="Avenir Book" w:hAnsi="Avenir Book"/>
          <w:lang w:val="en-US"/>
        </w:rPr>
        <w:t xml:space="preserve"> trio acts with great understanding among each other and </w:t>
      </w:r>
      <w:r w:rsidR="00603A53">
        <w:rPr>
          <w:rFonts w:ascii="Avenir Book" w:hAnsi="Avenir Book"/>
          <w:lang w:val="en-US"/>
        </w:rPr>
        <w:t>sparkle with</w:t>
      </w:r>
      <w:r w:rsidRPr="000244EF">
        <w:rPr>
          <w:rFonts w:ascii="Avenir Book" w:hAnsi="Avenir Book"/>
          <w:lang w:val="en-US"/>
        </w:rPr>
        <w:t xml:space="preserve"> joy of playing and innovation"(musikansich.de)</w:t>
      </w:r>
    </w:p>
    <w:p w:rsidR="000244EF" w:rsidRPr="000244EF" w:rsidRDefault="000244EF" w:rsidP="000244EF">
      <w:pPr>
        <w:ind w:left="567" w:right="567"/>
        <w:jc w:val="center"/>
        <w:rPr>
          <w:rFonts w:ascii="Avenir Book" w:hAnsi="Avenir Book"/>
          <w:lang w:val="en-US"/>
        </w:rPr>
      </w:pPr>
    </w:p>
    <w:p w:rsidR="00E433B7" w:rsidRPr="000244EF" w:rsidRDefault="00E433B7" w:rsidP="00E433B7">
      <w:pPr>
        <w:jc w:val="center"/>
        <w:rPr>
          <w:rFonts w:ascii="Avenir Book" w:hAnsi="Avenir Book"/>
          <w:lang w:val="en-US"/>
        </w:rPr>
      </w:pPr>
    </w:p>
    <w:p w:rsidR="00E433B7" w:rsidRPr="000244EF" w:rsidRDefault="00E433B7" w:rsidP="00E433B7">
      <w:pPr>
        <w:jc w:val="center"/>
        <w:rPr>
          <w:rFonts w:ascii="Avenir Book" w:hAnsi="Avenir Book"/>
          <w:lang w:val="en-US"/>
        </w:rPr>
      </w:pPr>
    </w:p>
    <w:p w:rsidR="00E433B7" w:rsidRPr="000244EF" w:rsidRDefault="00E433B7" w:rsidP="00E433B7">
      <w:pPr>
        <w:jc w:val="center"/>
        <w:rPr>
          <w:rFonts w:ascii="Avenir Book" w:hAnsi="Avenir Book"/>
          <w:lang w:val="en-US"/>
        </w:rPr>
      </w:pPr>
    </w:p>
    <w:p w:rsidR="00571A8F" w:rsidRPr="000244EF" w:rsidRDefault="00571A8F" w:rsidP="00E433B7">
      <w:pPr>
        <w:jc w:val="center"/>
        <w:rPr>
          <w:rFonts w:ascii="Avenir Book" w:hAnsi="Avenir Book"/>
          <w:lang w:val="en-US"/>
        </w:rPr>
      </w:pPr>
    </w:p>
    <w:p w:rsidR="00E433B7" w:rsidRPr="000244EF" w:rsidRDefault="00E433B7" w:rsidP="00E433B7">
      <w:pPr>
        <w:jc w:val="center"/>
        <w:rPr>
          <w:rFonts w:ascii="Avenir Book" w:hAnsi="Avenir Book"/>
          <w:lang w:val="en-US"/>
        </w:rPr>
      </w:pPr>
    </w:p>
    <w:p w:rsidR="00E433B7" w:rsidRPr="000244EF" w:rsidRDefault="00E433B7" w:rsidP="00571A8F">
      <w:pPr>
        <w:jc w:val="center"/>
        <w:rPr>
          <w:rFonts w:ascii="Avenir Book" w:hAnsi="Avenir Book"/>
          <w:lang w:val="en-US"/>
        </w:rPr>
      </w:pPr>
    </w:p>
    <w:p w:rsidR="003B3B5A" w:rsidRPr="00603A53" w:rsidRDefault="003B3B5A" w:rsidP="00571A8F">
      <w:pPr>
        <w:jc w:val="center"/>
        <w:rPr>
          <w:rFonts w:ascii="Avenir Book" w:hAnsi="Avenir Book"/>
          <w:b/>
          <w:bCs/>
          <w:sz w:val="20"/>
          <w:szCs w:val="20"/>
          <w:lang w:val="en-US"/>
        </w:rPr>
      </w:pPr>
      <w:r w:rsidRPr="00603A53">
        <w:rPr>
          <w:rFonts w:ascii="Avenir Book" w:eastAsia="Times New Roman" w:hAnsi="Avenir Book" w:cs="Times New Roman"/>
          <w:b/>
          <w:bCs/>
          <w:color w:val="000000"/>
          <w:sz w:val="20"/>
          <w:szCs w:val="20"/>
          <w:lang w:val="en-US" w:eastAsia="de-DE"/>
        </w:rPr>
        <w:t>M</w:t>
      </w:r>
      <w:r w:rsidR="00603A53" w:rsidRPr="00603A53">
        <w:rPr>
          <w:rFonts w:ascii="Avenir Book" w:eastAsia="Times New Roman" w:hAnsi="Avenir Book" w:cs="Times New Roman"/>
          <w:b/>
          <w:bCs/>
          <w:color w:val="000000"/>
          <w:sz w:val="20"/>
          <w:szCs w:val="20"/>
          <w:lang w:val="en-US" w:eastAsia="de-DE"/>
        </w:rPr>
        <w:t>ore</w:t>
      </w:r>
      <w:r w:rsidRPr="00603A53">
        <w:rPr>
          <w:rFonts w:ascii="Avenir Book" w:eastAsia="Times New Roman" w:hAnsi="Avenir Book" w:cs="Times New Roman"/>
          <w:b/>
          <w:bCs/>
          <w:color w:val="000000"/>
          <w:sz w:val="20"/>
          <w:szCs w:val="20"/>
          <w:lang w:val="en-US" w:eastAsia="de-DE"/>
        </w:rPr>
        <w:t xml:space="preserve"> Infos/Sound/Videos/</w:t>
      </w:r>
      <w:r w:rsidR="00603A53">
        <w:rPr>
          <w:rFonts w:ascii="Avenir Book" w:eastAsia="Times New Roman" w:hAnsi="Avenir Book" w:cs="Times New Roman"/>
          <w:b/>
          <w:bCs/>
          <w:color w:val="000000"/>
          <w:sz w:val="20"/>
          <w:szCs w:val="20"/>
          <w:lang w:val="en-US" w:eastAsia="de-DE"/>
        </w:rPr>
        <w:t>Pics</w:t>
      </w:r>
      <w:bookmarkStart w:id="0" w:name="_GoBack"/>
      <w:bookmarkEnd w:id="0"/>
      <w:r w:rsidRPr="00603A53">
        <w:rPr>
          <w:rFonts w:ascii="Avenir Book" w:eastAsia="Times New Roman" w:hAnsi="Avenir Book" w:cs="Times New Roman"/>
          <w:b/>
          <w:bCs/>
          <w:color w:val="000000"/>
          <w:sz w:val="20"/>
          <w:szCs w:val="20"/>
          <w:lang w:val="en-US" w:eastAsia="de-DE"/>
        </w:rPr>
        <w:t>: </w:t>
      </w:r>
      <w:hyperlink r:id="rId8" w:history="1">
        <w:r w:rsidRPr="00603A53">
          <w:rPr>
            <w:rFonts w:ascii="Avenir Book" w:eastAsia="Times New Roman" w:hAnsi="Avenir Book" w:cs="Times New Roman"/>
            <w:b/>
            <w:bCs/>
            <w:color w:val="0000FF"/>
            <w:sz w:val="20"/>
            <w:szCs w:val="20"/>
            <w:u w:val="single"/>
            <w:lang w:val="en-US" w:eastAsia="de-DE"/>
          </w:rPr>
          <w:t>https://www.christophgrab.com/de/bands/reflections</w:t>
        </w:r>
      </w:hyperlink>
    </w:p>
    <w:p w:rsidR="003B3B5A" w:rsidRPr="00571A8F" w:rsidRDefault="00603A53" w:rsidP="00571A8F">
      <w:pPr>
        <w:jc w:val="center"/>
        <w:rPr>
          <w:rFonts w:ascii="Avenir Book" w:hAnsi="Avenir Book"/>
          <w:b/>
          <w:bCs/>
          <w:sz w:val="20"/>
          <w:szCs w:val="20"/>
        </w:rPr>
      </w:pPr>
      <w:r>
        <w:rPr>
          <w:rFonts w:ascii="Avenir Book" w:hAnsi="Avenir Book"/>
          <w:b/>
          <w:bCs/>
          <w:sz w:val="20"/>
          <w:szCs w:val="20"/>
        </w:rPr>
        <w:t>C</w:t>
      </w:r>
      <w:r w:rsidR="003B3B5A" w:rsidRPr="00571A8F">
        <w:rPr>
          <w:rFonts w:ascii="Avenir Book" w:hAnsi="Avenir Book"/>
          <w:b/>
          <w:bCs/>
          <w:sz w:val="20"/>
          <w:szCs w:val="20"/>
        </w:rPr>
        <w:t>onta</w:t>
      </w:r>
      <w:r>
        <w:rPr>
          <w:rFonts w:ascii="Avenir Book" w:hAnsi="Avenir Book"/>
          <w:b/>
          <w:bCs/>
          <w:sz w:val="20"/>
          <w:szCs w:val="20"/>
        </w:rPr>
        <w:t>c</w:t>
      </w:r>
      <w:r w:rsidR="003B3B5A" w:rsidRPr="00571A8F">
        <w:rPr>
          <w:rFonts w:ascii="Avenir Book" w:hAnsi="Avenir Book"/>
          <w:b/>
          <w:bCs/>
          <w:sz w:val="20"/>
          <w:szCs w:val="20"/>
        </w:rPr>
        <w:t xml:space="preserve">t: </w:t>
      </w:r>
      <w:hyperlink r:id="rId9" w:history="1">
        <w:r w:rsidR="003B3B5A" w:rsidRPr="00571A8F">
          <w:rPr>
            <w:rStyle w:val="Hyperlink"/>
            <w:rFonts w:ascii="Avenir Book" w:hAnsi="Avenir Book"/>
            <w:b/>
            <w:bCs/>
            <w:sz w:val="20"/>
            <w:szCs w:val="20"/>
          </w:rPr>
          <w:t>info@christophgrab.com</w:t>
        </w:r>
      </w:hyperlink>
    </w:p>
    <w:sectPr w:rsidR="003B3B5A" w:rsidRPr="00571A8F" w:rsidSect="00E433B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8D"/>
    <w:rsid w:val="000244EF"/>
    <w:rsid w:val="00060891"/>
    <w:rsid w:val="000662B8"/>
    <w:rsid w:val="00086AB6"/>
    <w:rsid w:val="001A139C"/>
    <w:rsid w:val="001F1692"/>
    <w:rsid w:val="001F2D83"/>
    <w:rsid w:val="002062C1"/>
    <w:rsid w:val="00271BAA"/>
    <w:rsid w:val="002A739F"/>
    <w:rsid w:val="002C681B"/>
    <w:rsid w:val="002D71D3"/>
    <w:rsid w:val="002E1D5B"/>
    <w:rsid w:val="003637D2"/>
    <w:rsid w:val="003B3B5A"/>
    <w:rsid w:val="004262B1"/>
    <w:rsid w:val="004356BD"/>
    <w:rsid w:val="00462466"/>
    <w:rsid w:val="00472246"/>
    <w:rsid w:val="004E71EA"/>
    <w:rsid w:val="00571A8F"/>
    <w:rsid w:val="00596C60"/>
    <w:rsid w:val="00603A53"/>
    <w:rsid w:val="006131BE"/>
    <w:rsid w:val="006A1AEA"/>
    <w:rsid w:val="00757C72"/>
    <w:rsid w:val="007D1069"/>
    <w:rsid w:val="007D122B"/>
    <w:rsid w:val="007E558B"/>
    <w:rsid w:val="008513CC"/>
    <w:rsid w:val="0086681C"/>
    <w:rsid w:val="008676EE"/>
    <w:rsid w:val="00950676"/>
    <w:rsid w:val="00965E60"/>
    <w:rsid w:val="009B618D"/>
    <w:rsid w:val="00A5023B"/>
    <w:rsid w:val="00A95455"/>
    <w:rsid w:val="00AB2CB4"/>
    <w:rsid w:val="00B016E7"/>
    <w:rsid w:val="00B4163C"/>
    <w:rsid w:val="00B7710C"/>
    <w:rsid w:val="00D25738"/>
    <w:rsid w:val="00E433B7"/>
    <w:rsid w:val="00E60D1B"/>
    <w:rsid w:val="00EA1E13"/>
    <w:rsid w:val="00EB2E78"/>
    <w:rsid w:val="00F12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9C7F"/>
  <w15:chartTrackingRefBased/>
  <w15:docId w15:val="{80B517B4-C448-424C-A014-600F3CB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5E60"/>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6131BE"/>
  </w:style>
  <w:style w:type="character" w:styleId="Fett">
    <w:name w:val="Strong"/>
    <w:basedOn w:val="Absatz-Standardschriftart"/>
    <w:uiPriority w:val="22"/>
    <w:qFormat/>
    <w:rsid w:val="004262B1"/>
    <w:rPr>
      <w:b/>
      <w:bCs/>
    </w:rPr>
  </w:style>
  <w:style w:type="character" w:styleId="Hyperlink">
    <w:name w:val="Hyperlink"/>
    <w:basedOn w:val="Absatz-Standardschriftart"/>
    <w:uiPriority w:val="99"/>
    <w:unhideWhenUsed/>
    <w:rsid w:val="003B3B5A"/>
    <w:rPr>
      <w:color w:val="0000FF"/>
      <w:u w:val="single"/>
    </w:rPr>
  </w:style>
  <w:style w:type="character" w:styleId="NichtaufgelsteErwhnung">
    <w:name w:val="Unresolved Mention"/>
    <w:basedOn w:val="Absatz-Standardschriftart"/>
    <w:uiPriority w:val="99"/>
    <w:semiHidden/>
    <w:unhideWhenUsed/>
    <w:rsid w:val="003B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3844">
      <w:bodyDiv w:val="1"/>
      <w:marLeft w:val="0"/>
      <w:marRight w:val="0"/>
      <w:marTop w:val="0"/>
      <w:marBottom w:val="0"/>
      <w:divBdr>
        <w:top w:val="none" w:sz="0" w:space="0" w:color="auto"/>
        <w:left w:val="none" w:sz="0" w:space="0" w:color="auto"/>
        <w:bottom w:val="none" w:sz="0" w:space="0" w:color="auto"/>
        <w:right w:val="none" w:sz="0" w:space="0" w:color="auto"/>
      </w:divBdr>
    </w:div>
    <w:div w:id="1031999999">
      <w:bodyDiv w:val="1"/>
      <w:marLeft w:val="0"/>
      <w:marRight w:val="0"/>
      <w:marTop w:val="0"/>
      <w:marBottom w:val="0"/>
      <w:divBdr>
        <w:top w:val="none" w:sz="0" w:space="0" w:color="auto"/>
        <w:left w:val="none" w:sz="0" w:space="0" w:color="auto"/>
        <w:bottom w:val="none" w:sz="0" w:space="0" w:color="auto"/>
        <w:right w:val="none" w:sz="0" w:space="0" w:color="auto"/>
      </w:divBdr>
      <w:divsChild>
        <w:div w:id="1330718087">
          <w:marLeft w:val="0"/>
          <w:marRight w:val="0"/>
          <w:marTop w:val="0"/>
          <w:marBottom w:val="0"/>
          <w:divBdr>
            <w:top w:val="none" w:sz="0" w:space="0" w:color="auto"/>
            <w:left w:val="none" w:sz="0" w:space="0" w:color="auto"/>
            <w:bottom w:val="none" w:sz="0" w:space="0" w:color="auto"/>
            <w:right w:val="none" w:sz="0" w:space="0" w:color="auto"/>
          </w:divBdr>
          <w:divsChild>
            <w:div w:id="517276564">
              <w:marLeft w:val="0"/>
              <w:marRight w:val="0"/>
              <w:marTop w:val="0"/>
              <w:marBottom w:val="0"/>
              <w:divBdr>
                <w:top w:val="none" w:sz="0" w:space="0" w:color="auto"/>
                <w:left w:val="none" w:sz="0" w:space="0" w:color="auto"/>
                <w:bottom w:val="none" w:sz="0" w:space="0" w:color="auto"/>
                <w:right w:val="none" w:sz="0" w:space="0" w:color="auto"/>
              </w:divBdr>
              <w:divsChild>
                <w:div w:id="11086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7571">
      <w:bodyDiv w:val="1"/>
      <w:marLeft w:val="0"/>
      <w:marRight w:val="0"/>
      <w:marTop w:val="0"/>
      <w:marBottom w:val="0"/>
      <w:divBdr>
        <w:top w:val="none" w:sz="0" w:space="0" w:color="auto"/>
        <w:left w:val="none" w:sz="0" w:space="0" w:color="auto"/>
        <w:bottom w:val="none" w:sz="0" w:space="0" w:color="auto"/>
        <w:right w:val="none" w:sz="0" w:space="0" w:color="auto"/>
      </w:divBdr>
    </w:div>
    <w:div w:id="1291286521">
      <w:bodyDiv w:val="1"/>
      <w:marLeft w:val="0"/>
      <w:marRight w:val="0"/>
      <w:marTop w:val="0"/>
      <w:marBottom w:val="0"/>
      <w:divBdr>
        <w:top w:val="none" w:sz="0" w:space="0" w:color="auto"/>
        <w:left w:val="none" w:sz="0" w:space="0" w:color="auto"/>
        <w:bottom w:val="none" w:sz="0" w:space="0" w:color="auto"/>
        <w:right w:val="none" w:sz="0" w:space="0" w:color="auto"/>
      </w:divBdr>
    </w:div>
    <w:div w:id="1574852678">
      <w:bodyDiv w:val="1"/>
      <w:marLeft w:val="0"/>
      <w:marRight w:val="0"/>
      <w:marTop w:val="0"/>
      <w:marBottom w:val="0"/>
      <w:divBdr>
        <w:top w:val="none" w:sz="0" w:space="0" w:color="auto"/>
        <w:left w:val="none" w:sz="0" w:space="0" w:color="auto"/>
        <w:bottom w:val="none" w:sz="0" w:space="0" w:color="auto"/>
        <w:right w:val="none" w:sz="0" w:space="0" w:color="auto"/>
      </w:divBdr>
      <w:divsChild>
        <w:div w:id="1454978390">
          <w:marLeft w:val="0"/>
          <w:marRight w:val="0"/>
          <w:marTop w:val="0"/>
          <w:marBottom w:val="0"/>
          <w:divBdr>
            <w:top w:val="none" w:sz="0" w:space="0" w:color="auto"/>
            <w:left w:val="none" w:sz="0" w:space="0" w:color="auto"/>
            <w:bottom w:val="none" w:sz="0" w:space="0" w:color="auto"/>
            <w:right w:val="none" w:sz="0" w:space="0" w:color="auto"/>
          </w:divBdr>
        </w:div>
        <w:div w:id="873350507">
          <w:marLeft w:val="0"/>
          <w:marRight w:val="0"/>
          <w:marTop w:val="0"/>
          <w:marBottom w:val="0"/>
          <w:divBdr>
            <w:top w:val="none" w:sz="0" w:space="0" w:color="auto"/>
            <w:left w:val="none" w:sz="0" w:space="0" w:color="auto"/>
            <w:bottom w:val="none" w:sz="0" w:space="0" w:color="auto"/>
            <w:right w:val="none" w:sz="0" w:space="0" w:color="auto"/>
          </w:divBdr>
        </w:div>
        <w:div w:id="1138231369">
          <w:marLeft w:val="0"/>
          <w:marRight w:val="0"/>
          <w:marTop w:val="0"/>
          <w:marBottom w:val="0"/>
          <w:divBdr>
            <w:top w:val="none" w:sz="0" w:space="0" w:color="auto"/>
            <w:left w:val="none" w:sz="0" w:space="0" w:color="auto"/>
            <w:bottom w:val="none" w:sz="0" w:space="0" w:color="auto"/>
            <w:right w:val="none" w:sz="0" w:space="0" w:color="auto"/>
          </w:divBdr>
        </w:div>
        <w:div w:id="1730952981">
          <w:marLeft w:val="0"/>
          <w:marRight w:val="0"/>
          <w:marTop w:val="0"/>
          <w:marBottom w:val="0"/>
          <w:divBdr>
            <w:top w:val="none" w:sz="0" w:space="0" w:color="auto"/>
            <w:left w:val="none" w:sz="0" w:space="0" w:color="auto"/>
            <w:bottom w:val="none" w:sz="0" w:space="0" w:color="auto"/>
            <w:right w:val="none" w:sz="0" w:space="0" w:color="auto"/>
          </w:divBdr>
        </w:div>
        <w:div w:id="637338356">
          <w:marLeft w:val="0"/>
          <w:marRight w:val="0"/>
          <w:marTop w:val="0"/>
          <w:marBottom w:val="0"/>
          <w:divBdr>
            <w:top w:val="none" w:sz="0" w:space="0" w:color="auto"/>
            <w:left w:val="none" w:sz="0" w:space="0" w:color="auto"/>
            <w:bottom w:val="none" w:sz="0" w:space="0" w:color="auto"/>
            <w:right w:val="none" w:sz="0" w:space="0" w:color="auto"/>
          </w:divBdr>
        </w:div>
        <w:div w:id="1281382136">
          <w:marLeft w:val="0"/>
          <w:marRight w:val="0"/>
          <w:marTop w:val="0"/>
          <w:marBottom w:val="0"/>
          <w:divBdr>
            <w:top w:val="none" w:sz="0" w:space="0" w:color="auto"/>
            <w:left w:val="none" w:sz="0" w:space="0" w:color="auto"/>
            <w:bottom w:val="none" w:sz="0" w:space="0" w:color="auto"/>
            <w:right w:val="none" w:sz="0" w:space="0" w:color="auto"/>
          </w:divBdr>
        </w:div>
        <w:div w:id="160316462">
          <w:marLeft w:val="0"/>
          <w:marRight w:val="0"/>
          <w:marTop w:val="0"/>
          <w:marBottom w:val="0"/>
          <w:divBdr>
            <w:top w:val="none" w:sz="0" w:space="0" w:color="auto"/>
            <w:left w:val="none" w:sz="0" w:space="0" w:color="auto"/>
            <w:bottom w:val="none" w:sz="0" w:space="0" w:color="auto"/>
            <w:right w:val="none" w:sz="0" w:space="0" w:color="auto"/>
          </w:divBdr>
        </w:div>
        <w:div w:id="1161849467">
          <w:marLeft w:val="0"/>
          <w:marRight w:val="0"/>
          <w:marTop w:val="0"/>
          <w:marBottom w:val="0"/>
          <w:divBdr>
            <w:top w:val="none" w:sz="0" w:space="0" w:color="auto"/>
            <w:left w:val="none" w:sz="0" w:space="0" w:color="auto"/>
            <w:bottom w:val="none" w:sz="0" w:space="0" w:color="auto"/>
            <w:right w:val="none" w:sz="0" w:space="0" w:color="auto"/>
          </w:divBdr>
        </w:div>
        <w:div w:id="411977683">
          <w:marLeft w:val="0"/>
          <w:marRight w:val="0"/>
          <w:marTop w:val="0"/>
          <w:marBottom w:val="0"/>
          <w:divBdr>
            <w:top w:val="none" w:sz="0" w:space="0" w:color="auto"/>
            <w:left w:val="none" w:sz="0" w:space="0" w:color="auto"/>
            <w:bottom w:val="none" w:sz="0" w:space="0" w:color="auto"/>
            <w:right w:val="none" w:sz="0" w:space="0" w:color="auto"/>
          </w:divBdr>
        </w:div>
        <w:div w:id="2138328242">
          <w:marLeft w:val="0"/>
          <w:marRight w:val="0"/>
          <w:marTop w:val="0"/>
          <w:marBottom w:val="0"/>
          <w:divBdr>
            <w:top w:val="none" w:sz="0" w:space="0" w:color="auto"/>
            <w:left w:val="none" w:sz="0" w:space="0" w:color="auto"/>
            <w:bottom w:val="none" w:sz="0" w:space="0" w:color="auto"/>
            <w:right w:val="none" w:sz="0" w:space="0" w:color="auto"/>
          </w:divBdr>
        </w:div>
        <w:div w:id="1736126550">
          <w:marLeft w:val="0"/>
          <w:marRight w:val="0"/>
          <w:marTop w:val="0"/>
          <w:marBottom w:val="0"/>
          <w:divBdr>
            <w:top w:val="none" w:sz="0" w:space="0" w:color="auto"/>
            <w:left w:val="none" w:sz="0" w:space="0" w:color="auto"/>
            <w:bottom w:val="none" w:sz="0" w:space="0" w:color="auto"/>
            <w:right w:val="none" w:sz="0" w:space="0" w:color="auto"/>
          </w:divBdr>
        </w:div>
      </w:divsChild>
    </w:div>
    <w:div w:id="1594514266">
      <w:bodyDiv w:val="1"/>
      <w:marLeft w:val="0"/>
      <w:marRight w:val="0"/>
      <w:marTop w:val="0"/>
      <w:marBottom w:val="0"/>
      <w:divBdr>
        <w:top w:val="none" w:sz="0" w:space="0" w:color="auto"/>
        <w:left w:val="none" w:sz="0" w:space="0" w:color="auto"/>
        <w:bottom w:val="none" w:sz="0" w:space="0" w:color="auto"/>
        <w:right w:val="none" w:sz="0" w:space="0" w:color="auto"/>
      </w:divBdr>
    </w:div>
    <w:div w:id="2114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ophgrab.com/de/bands/reflection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nfo@christophgra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Grab</dc:creator>
  <cp:keywords/>
  <dc:description/>
  <cp:lastModifiedBy>Christoph  Grab</cp:lastModifiedBy>
  <cp:revision>3</cp:revision>
  <dcterms:created xsi:type="dcterms:W3CDTF">2019-10-31T13:59:00Z</dcterms:created>
  <dcterms:modified xsi:type="dcterms:W3CDTF">2019-10-31T14:21:00Z</dcterms:modified>
</cp:coreProperties>
</file>